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8D8" w:rsidRDefault="006168D8" w:rsidP="006168D8">
      <w:pPr>
        <w:spacing w:after="0" w:line="360" w:lineRule="auto"/>
        <w:ind w:left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B4D06">
        <w:rPr>
          <w:rFonts w:ascii="Times New Roman" w:hAnsi="Times New Roman" w:cs="Times New Roman"/>
          <w:sz w:val="28"/>
          <w:szCs w:val="28"/>
        </w:rPr>
        <w:t>9</w:t>
      </w:r>
    </w:p>
    <w:p w:rsidR="00DB4D06" w:rsidRPr="00EF018B" w:rsidRDefault="00F656D7" w:rsidP="00F656D7">
      <w:pPr>
        <w:spacing w:after="0" w:line="360" w:lineRule="auto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33494" cy="3531140"/>
            <wp:effectExtent l="19050" t="0" r="19456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656D7">
        <w:rPr>
          <w:rFonts w:ascii="Times New Roman" w:hAnsi="Times New Roman" w:cs="Times New Roman"/>
          <w:b/>
          <w:i/>
          <w:sz w:val="24"/>
          <w:szCs w:val="24"/>
        </w:rPr>
        <w:t xml:space="preserve">Результаты анкетирования </w:t>
      </w: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656D7">
        <w:rPr>
          <w:rFonts w:ascii="Times New Roman" w:hAnsi="Times New Roman" w:cs="Times New Roman"/>
          <w:b/>
          <w:i/>
          <w:sz w:val="24"/>
          <w:szCs w:val="24"/>
        </w:rPr>
        <w:t xml:space="preserve">для родителей и учащихся о предполагаемых результатах </w:t>
      </w: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656D7">
        <w:rPr>
          <w:rFonts w:ascii="Times New Roman" w:hAnsi="Times New Roman" w:cs="Times New Roman"/>
          <w:b/>
          <w:i/>
          <w:sz w:val="24"/>
          <w:szCs w:val="24"/>
        </w:rPr>
        <w:t>(на начальном этапе проекта)</w:t>
      </w:r>
    </w:p>
    <w:p w:rsidR="006168D8" w:rsidRPr="00F656D7" w:rsidRDefault="006168D8" w:rsidP="006168D8">
      <w:pPr>
        <w:pStyle w:val="a3"/>
        <w:numPr>
          <w:ilvl w:val="1"/>
          <w:numId w:val="2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Знаете ли вы что-нибудь об элементах дистанционного обучения?</w:t>
      </w:r>
    </w:p>
    <w:p w:rsidR="006168D8" w:rsidRPr="00F656D7" w:rsidRDefault="006168D8" w:rsidP="006168D8">
      <w:pPr>
        <w:pStyle w:val="a3"/>
        <w:spacing w:after="0" w:line="360" w:lineRule="auto"/>
        <w:ind w:left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(да, нет)</w:t>
      </w:r>
    </w:p>
    <w:p w:rsidR="006168D8" w:rsidRPr="00F656D7" w:rsidRDefault="006168D8" w:rsidP="006168D8">
      <w:pPr>
        <w:pStyle w:val="a3"/>
        <w:spacing w:after="0" w:line="360" w:lineRule="auto"/>
        <w:ind w:left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да – 30%</w:t>
      </w:r>
    </w:p>
    <w:p w:rsidR="006168D8" w:rsidRPr="00F656D7" w:rsidRDefault="006168D8" w:rsidP="006168D8">
      <w:pPr>
        <w:pStyle w:val="a3"/>
        <w:spacing w:after="0" w:line="360" w:lineRule="auto"/>
        <w:ind w:left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нет – 70%</w:t>
      </w:r>
    </w:p>
    <w:p w:rsidR="006168D8" w:rsidRPr="00F656D7" w:rsidRDefault="006168D8" w:rsidP="006168D8">
      <w:pPr>
        <w:pStyle w:val="a3"/>
        <w:numPr>
          <w:ilvl w:val="1"/>
          <w:numId w:val="2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Поможет ли вам (или вашему ребенку) такая форма подготовки к ГИА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или ЕГЭ, отработке навыков решения задач?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да – 25%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нет – 55%</w:t>
      </w:r>
    </w:p>
    <w:p w:rsidR="006168D8" w:rsidRPr="00F656D7" w:rsidRDefault="006168D8" w:rsidP="006168D8">
      <w:pPr>
        <w:pStyle w:val="a3"/>
        <w:spacing w:after="0" w:line="360" w:lineRule="auto"/>
        <w:ind w:left="851" w:firstLine="992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пустая трата времени – 20%</w:t>
      </w:r>
    </w:p>
    <w:p w:rsidR="006168D8" w:rsidRPr="00F656D7" w:rsidRDefault="006168D8" w:rsidP="006168D8">
      <w:pPr>
        <w:pStyle w:val="a3"/>
        <w:numPr>
          <w:ilvl w:val="1"/>
          <w:numId w:val="2"/>
        </w:numPr>
        <w:spacing w:after="0" w:line="36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Какая форма подготовки к ЕГЭ для вас (или вашего ребенка) наиболее приемлема?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на уроках – 40%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индивидуально – 20%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на консультациях (при организации малых групп) – 5%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дистанционно – 10%</w:t>
      </w:r>
    </w:p>
    <w:p w:rsidR="006168D8" w:rsidRPr="00F656D7" w:rsidRDefault="006168D8" w:rsidP="006168D8">
      <w:pPr>
        <w:pStyle w:val="a3"/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все вместе – 25%</w:t>
      </w:r>
    </w:p>
    <w:p w:rsidR="006168D8" w:rsidRPr="00F656D7" w:rsidRDefault="006168D8" w:rsidP="006168D8">
      <w:pPr>
        <w:pStyle w:val="a3"/>
        <w:numPr>
          <w:ilvl w:val="1"/>
          <w:numId w:val="2"/>
        </w:numPr>
        <w:spacing w:after="0" w:line="36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Если была бы возможность, какую форму сдачи экзамена по математике вы бы выбрали?</w:t>
      </w:r>
    </w:p>
    <w:p w:rsidR="006168D8" w:rsidRPr="00F656D7" w:rsidRDefault="006168D8" w:rsidP="006168D8">
      <w:pPr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lastRenderedPageBreak/>
        <w:t>контрольную работу – 65%</w:t>
      </w:r>
    </w:p>
    <w:p w:rsidR="006168D8" w:rsidRPr="00F656D7" w:rsidRDefault="006168D8" w:rsidP="006168D8">
      <w:pPr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устно – 5%</w:t>
      </w:r>
    </w:p>
    <w:p w:rsidR="006168D8" w:rsidRPr="00F656D7" w:rsidRDefault="006168D8" w:rsidP="006168D8">
      <w:pPr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по билетам – 5%</w:t>
      </w:r>
    </w:p>
    <w:p w:rsidR="006168D8" w:rsidRPr="00F656D7" w:rsidRDefault="006168D8" w:rsidP="006168D8">
      <w:pPr>
        <w:spacing w:after="0" w:line="360" w:lineRule="auto"/>
        <w:ind w:left="1843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ни чего менять не ста</w:t>
      </w:r>
      <w:proofErr w:type="gramStart"/>
      <w:r w:rsidRPr="00F656D7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F656D7">
        <w:rPr>
          <w:rFonts w:ascii="Times New Roman" w:hAnsi="Times New Roman" w:cs="Times New Roman"/>
          <w:sz w:val="24"/>
          <w:szCs w:val="24"/>
        </w:rPr>
        <w:t>а) бы – 25%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DB4D06" w:rsidRPr="00F656D7" w:rsidRDefault="00DB4D06" w:rsidP="006168D8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656D7">
        <w:rPr>
          <w:rFonts w:ascii="Times New Roman" w:hAnsi="Times New Roman" w:cs="Times New Roman"/>
          <w:b/>
          <w:i/>
          <w:sz w:val="24"/>
          <w:szCs w:val="24"/>
        </w:rPr>
        <w:t xml:space="preserve">Анкета </w:t>
      </w: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656D7">
        <w:rPr>
          <w:rFonts w:ascii="Times New Roman" w:hAnsi="Times New Roman" w:cs="Times New Roman"/>
          <w:b/>
          <w:i/>
          <w:sz w:val="24"/>
          <w:szCs w:val="24"/>
        </w:rPr>
        <w:t>для родителей и учащихся о полученных результатах</w:t>
      </w:r>
    </w:p>
    <w:p w:rsidR="006168D8" w:rsidRPr="00F656D7" w:rsidRDefault="006168D8" w:rsidP="006168D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168D8" w:rsidRPr="00F656D7" w:rsidRDefault="006168D8" w:rsidP="006168D8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Интересна ли вам дистанционная форма выполнения домашних заданий или подготовка к ЕГЭ?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да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80%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нет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20%</w:t>
      </w:r>
    </w:p>
    <w:p w:rsidR="006168D8" w:rsidRPr="00F656D7" w:rsidRDefault="006168D8" w:rsidP="006168D8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Помогла ли вам (или вашему ребенку) такая форма подготовки к ГИА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 xml:space="preserve">или ЕГЭ, как </w:t>
      </w:r>
      <w:proofErr w:type="gramStart"/>
      <w:r w:rsidRPr="00F656D7">
        <w:rPr>
          <w:rFonts w:ascii="Times New Roman" w:hAnsi="Times New Roman" w:cs="Times New Roman"/>
          <w:sz w:val="24"/>
          <w:szCs w:val="24"/>
        </w:rPr>
        <w:t>дистанционная</w:t>
      </w:r>
      <w:proofErr w:type="gramEnd"/>
      <w:r w:rsidRPr="00F656D7">
        <w:rPr>
          <w:rFonts w:ascii="Times New Roman" w:hAnsi="Times New Roman" w:cs="Times New Roman"/>
          <w:sz w:val="24"/>
          <w:szCs w:val="24"/>
        </w:rPr>
        <w:t>?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да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100%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нет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0%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пустая трата времени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0%</w:t>
      </w:r>
    </w:p>
    <w:p w:rsidR="006168D8" w:rsidRPr="00F656D7" w:rsidRDefault="006168D8" w:rsidP="006168D8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Какая форма подготовки к ЕГЭ для вас (или вашего ребенка)  была наиболее приемлема?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на уроках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5%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индивидуально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5%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на консультациях (при организации малых групп)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0%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дистанционно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0%</w:t>
      </w:r>
    </w:p>
    <w:p w:rsidR="006168D8" w:rsidRPr="00F656D7" w:rsidRDefault="006168D8" w:rsidP="006168D8">
      <w:pPr>
        <w:pStyle w:val="a3"/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все вместе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90%</w:t>
      </w:r>
    </w:p>
    <w:p w:rsidR="006168D8" w:rsidRPr="00F656D7" w:rsidRDefault="006168D8" w:rsidP="006168D8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Если была бы возможность, какую форму сдачи экзамена по математике вы бы выбрали?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контрольную работу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20%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устно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0%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по билетам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5%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  <w:r w:rsidRPr="00F656D7">
        <w:rPr>
          <w:rFonts w:ascii="Times New Roman" w:hAnsi="Times New Roman" w:cs="Times New Roman"/>
          <w:sz w:val="24"/>
          <w:szCs w:val="24"/>
        </w:rPr>
        <w:t>ни чего менять не ста</w:t>
      </w:r>
      <w:proofErr w:type="gramStart"/>
      <w:r w:rsidRPr="00F656D7">
        <w:rPr>
          <w:rFonts w:ascii="Times New Roman" w:hAnsi="Times New Roman" w:cs="Times New Roman"/>
          <w:sz w:val="24"/>
          <w:szCs w:val="24"/>
        </w:rPr>
        <w:t>л(</w:t>
      </w:r>
      <w:proofErr w:type="gramEnd"/>
      <w:r w:rsidRPr="00F656D7">
        <w:rPr>
          <w:rFonts w:ascii="Times New Roman" w:hAnsi="Times New Roman" w:cs="Times New Roman"/>
          <w:sz w:val="24"/>
          <w:szCs w:val="24"/>
        </w:rPr>
        <w:t>а) бы</w:t>
      </w:r>
      <w:r w:rsidR="00DB4D06" w:rsidRPr="00F656D7">
        <w:rPr>
          <w:rFonts w:ascii="Times New Roman" w:hAnsi="Times New Roman" w:cs="Times New Roman"/>
          <w:sz w:val="24"/>
          <w:szCs w:val="24"/>
        </w:rPr>
        <w:t xml:space="preserve"> – 75%</w:t>
      </w:r>
    </w:p>
    <w:p w:rsidR="006168D8" w:rsidRPr="00F656D7" w:rsidRDefault="006168D8" w:rsidP="006168D8">
      <w:pPr>
        <w:spacing w:after="0" w:line="360" w:lineRule="auto"/>
        <w:ind w:left="851"/>
        <w:rPr>
          <w:rFonts w:ascii="Times New Roman" w:hAnsi="Times New Roman" w:cs="Times New Roman"/>
          <w:sz w:val="24"/>
          <w:szCs w:val="24"/>
        </w:rPr>
      </w:pPr>
    </w:p>
    <w:p w:rsidR="006168D8" w:rsidRPr="00F656D7" w:rsidRDefault="006168D8" w:rsidP="006168D8">
      <w:pPr>
        <w:rPr>
          <w:sz w:val="24"/>
          <w:szCs w:val="24"/>
        </w:rPr>
      </w:pPr>
    </w:p>
    <w:p w:rsidR="006168D8" w:rsidRPr="008D0F44" w:rsidRDefault="006168D8" w:rsidP="006168D8">
      <w:pPr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E120F" w:rsidRDefault="005E120F"/>
    <w:sectPr w:rsidR="005E120F" w:rsidSect="00DE77D8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F787EA2"/>
    <w:name w:val="WW8Num3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1035"/>
      </w:p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">
    <w:nsid w:val="52F55933"/>
    <w:multiLevelType w:val="multilevel"/>
    <w:tmpl w:val="F8904586"/>
    <w:name w:val="WW8Num32"/>
    <w:lvl w:ilvl="0">
      <w:start w:val="10"/>
      <w:numFmt w:val="decimal"/>
      <w:lvlText w:val="%1."/>
      <w:lvlJc w:val="left"/>
      <w:pPr>
        <w:tabs>
          <w:tab w:val="num" w:pos="1776"/>
        </w:tabs>
        <w:ind w:left="1776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168D8"/>
    <w:rsid w:val="005E120F"/>
    <w:rsid w:val="006168D8"/>
    <w:rsid w:val="00CF7C37"/>
    <w:rsid w:val="00DB4D06"/>
    <w:rsid w:val="00F65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8D8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616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F7C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7C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i="1">
                <a:latin typeface="Times New Roman" pitchFamily="18" charset="0"/>
                <a:cs typeface="Times New Roman" pitchFamily="18" charset="0"/>
              </a:defRPr>
            </a:pPr>
            <a:r>
              <a:rPr lang="ru-RU" sz="1400" i="1">
                <a:latin typeface="Times New Roman" pitchFamily="18" charset="0"/>
                <a:cs typeface="Times New Roman" pitchFamily="18" charset="0"/>
              </a:rPr>
              <a:t>Результаты анкетирования</a:t>
            </a:r>
          </a:p>
          <a:p>
            <a:pPr>
              <a:defRPr sz="1400" i="1">
                <a:latin typeface="Times New Roman" pitchFamily="18" charset="0"/>
                <a:cs typeface="Times New Roman" pitchFamily="18" charset="0"/>
              </a:defRPr>
            </a:pPr>
            <a:r>
              <a:rPr lang="ru-RU" sz="1400" i="1">
                <a:latin typeface="Times New Roman" pitchFamily="18" charset="0"/>
                <a:cs typeface="Times New Roman" pitchFamily="18" charset="0"/>
              </a:rPr>
              <a:t>(вопросы 2-5)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да</c:v>
                </c:pt>
                <c:pt idx="1">
                  <c:v>нет</c:v>
                </c:pt>
                <c:pt idx="2">
                  <c:v>пустая трата времени</c:v>
                </c:pt>
                <c:pt idx="3">
                  <c:v>на уроках</c:v>
                </c:pt>
                <c:pt idx="4">
                  <c:v>индивидуально</c:v>
                </c:pt>
                <c:pt idx="5">
                  <c:v>на консультациях</c:v>
                </c:pt>
                <c:pt idx="6">
                  <c:v>дистанционно</c:v>
                </c:pt>
                <c:pt idx="7">
                  <c:v>все варианты</c:v>
                </c:pt>
                <c:pt idx="8">
                  <c:v>к/р</c:v>
                </c:pt>
                <c:pt idx="9">
                  <c:v>устно</c:v>
                </c:pt>
                <c:pt idx="10">
                  <c:v>по билетам</c:v>
                </c:pt>
                <c:pt idx="11">
                  <c:v>ничего не стали менять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6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да</c:v>
                </c:pt>
                <c:pt idx="1">
                  <c:v>нет</c:v>
                </c:pt>
                <c:pt idx="2">
                  <c:v>пустая трата времени</c:v>
                </c:pt>
                <c:pt idx="3">
                  <c:v>на уроках</c:v>
                </c:pt>
                <c:pt idx="4">
                  <c:v>индивидуально</c:v>
                </c:pt>
                <c:pt idx="5">
                  <c:v>на консультациях</c:v>
                </c:pt>
                <c:pt idx="6">
                  <c:v>дистанционно</c:v>
                </c:pt>
                <c:pt idx="7">
                  <c:v>все варианты</c:v>
                </c:pt>
                <c:pt idx="8">
                  <c:v>к/р</c:v>
                </c:pt>
                <c:pt idx="9">
                  <c:v>устно</c:v>
                </c:pt>
                <c:pt idx="10">
                  <c:v>по билетам</c:v>
                </c:pt>
                <c:pt idx="11">
                  <c:v>ничего не стали менять</c:v>
                </c:pt>
              </c:strCache>
            </c:strRef>
          </c:cat>
          <c:val>
            <c:numRef>
              <c:f>Лист1!$C$2:$C$13</c:f>
              <c:numCache>
                <c:formatCode>General</c:formatCode>
                <c:ptCount val="12"/>
                <c:pt idx="0">
                  <c:v>25</c:v>
                </c:pt>
                <c:pt idx="1">
                  <c:v>55</c:v>
                </c:pt>
                <c:pt idx="2">
                  <c:v>20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да</c:v>
                </c:pt>
                <c:pt idx="1">
                  <c:v>нет</c:v>
                </c:pt>
                <c:pt idx="2">
                  <c:v>пустая трата времени</c:v>
                </c:pt>
                <c:pt idx="3">
                  <c:v>на уроках</c:v>
                </c:pt>
                <c:pt idx="4">
                  <c:v>индивидуально</c:v>
                </c:pt>
                <c:pt idx="5">
                  <c:v>на консультациях</c:v>
                </c:pt>
                <c:pt idx="6">
                  <c:v>дистанционно</c:v>
                </c:pt>
                <c:pt idx="7">
                  <c:v>все варианты</c:v>
                </c:pt>
                <c:pt idx="8">
                  <c:v>к/р</c:v>
                </c:pt>
                <c:pt idx="9">
                  <c:v>устно</c:v>
                </c:pt>
                <c:pt idx="10">
                  <c:v>по билетам</c:v>
                </c:pt>
                <c:pt idx="11">
                  <c:v>ничего не стали менять</c:v>
                </c:pt>
              </c:strCache>
            </c:strRef>
          </c:cat>
          <c:val>
            <c:numRef>
              <c:f>Лист1!$D$2:$D$13</c:f>
              <c:numCache>
                <c:formatCode>General</c:formatCode>
                <c:ptCount val="12"/>
                <c:pt idx="0">
                  <c:v>100</c:v>
                </c:pt>
                <c:pt idx="1">
                  <c:v>0</c:v>
                </c:pt>
                <c:pt idx="2">
                  <c:v>0</c:v>
                </c:pt>
                <c:pt idx="3">
                  <c:v>40</c:v>
                </c:pt>
                <c:pt idx="4">
                  <c:v>20</c:v>
                </c:pt>
                <c:pt idx="5">
                  <c:v>5</c:v>
                </c:pt>
                <c:pt idx="6">
                  <c:v>10</c:v>
                </c:pt>
                <c:pt idx="7">
                  <c:v>25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да</c:v>
                </c:pt>
                <c:pt idx="1">
                  <c:v>нет</c:v>
                </c:pt>
                <c:pt idx="2">
                  <c:v>пустая трата времени</c:v>
                </c:pt>
                <c:pt idx="3">
                  <c:v>на уроках</c:v>
                </c:pt>
                <c:pt idx="4">
                  <c:v>индивидуально</c:v>
                </c:pt>
                <c:pt idx="5">
                  <c:v>на консультациях</c:v>
                </c:pt>
                <c:pt idx="6">
                  <c:v>дистанционно</c:v>
                </c:pt>
                <c:pt idx="7">
                  <c:v>все варианты</c:v>
                </c:pt>
                <c:pt idx="8">
                  <c:v>к/р</c:v>
                </c:pt>
                <c:pt idx="9">
                  <c:v>устно</c:v>
                </c:pt>
                <c:pt idx="10">
                  <c:v>по билетам</c:v>
                </c:pt>
                <c:pt idx="11">
                  <c:v>ничего не стали менять</c:v>
                </c:pt>
              </c:strCache>
            </c:strRef>
          </c:cat>
          <c:val>
            <c:numRef>
              <c:f>Лист1!$E$2:$E$13</c:f>
              <c:numCache>
                <c:formatCode>General</c:formatCode>
                <c:ptCount val="12"/>
                <c:pt idx="3">
                  <c:v>5</c:v>
                </c:pt>
                <c:pt idx="4">
                  <c:v>5</c:v>
                </c:pt>
                <c:pt idx="5">
                  <c:v>0</c:v>
                </c:pt>
                <c:pt idx="6">
                  <c:v>0</c:v>
                </c:pt>
                <c:pt idx="7">
                  <c:v>90</c:v>
                </c:pt>
                <c:pt idx="8">
                  <c:v>65</c:v>
                </c:pt>
                <c:pt idx="9">
                  <c:v>5</c:v>
                </c:pt>
                <c:pt idx="10">
                  <c:v>5</c:v>
                </c:pt>
                <c:pt idx="11">
                  <c:v>25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strRef>
              <c:f>Лист1!$A$2:$A$13</c:f>
              <c:strCache>
                <c:ptCount val="12"/>
                <c:pt idx="0">
                  <c:v>да</c:v>
                </c:pt>
                <c:pt idx="1">
                  <c:v>нет</c:v>
                </c:pt>
                <c:pt idx="2">
                  <c:v>пустая трата времени</c:v>
                </c:pt>
                <c:pt idx="3">
                  <c:v>на уроках</c:v>
                </c:pt>
                <c:pt idx="4">
                  <c:v>индивидуально</c:v>
                </c:pt>
                <c:pt idx="5">
                  <c:v>на консультациях</c:v>
                </c:pt>
                <c:pt idx="6">
                  <c:v>дистанционно</c:v>
                </c:pt>
                <c:pt idx="7">
                  <c:v>все варианты</c:v>
                </c:pt>
                <c:pt idx="8">
                  <c:v>к/р</c:v>
                </c:pt>
                <c:pt idx="9">
                  <c:v>устно</c:v>
                </c:pt>
                <c:pt idx="10">
                  <c:v>по билетам</c:v>
                </c:pt>
                <c:pt idx="11">
                  <c:v>ничего не стали менять</c:v>
                </c:pt>
              </c:strCache>
            </c:strRef>
          </c:cat>
          <c:val>
            <c:numRef>
              <c:f>Лист1!$F$2:$F$13</c:f>
              <c:numCache>
                <c:formatCode>General</c:formatCode>
                <c:ptCount val="12"/>
                <c:pt idx="8">
                  <c:v>20</c:v>
                </c:pt>
                <c:pt idx="9">
                  <c:v>0</c:v>
                </c:pt>
                <c:pt idx="10">
                  <c:v>5</c:v>
                </c:pt>
                <c:pt idx="11">
                  <c:v>75</c:v>
                </c:pt>
              </c:numCache>
            </c:numRef>
          </c:val>
        </c:ser>
        <c:gapWidth val="0"/>
        <c:overlap val="11"/>
        <c:axId val="118283264"/>
        <c:axId val="118297344"/>
      </c:barChart>
      <c:catAx>
        <c:axId val="118283264"/>
        <c:scaling>
          <c:orientation val="minMax"/>
        </c:scaling>
        <c:axPos val="b"/>
        <c:majorTickMark val="none"/>
        <c:tickLblPos val="nextTo"/>
        <c:crossAx val="118297344"/>
        <c:crosses val="autoZero"/>
        <c:auto val="1"/>
        <c:lblAlgn val="ctr"/>
        <c:lblOffset val="100"/>
      </c:catAx>
      <c:valAx>
        <c:axId val="1182973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18283264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2011-12-15T15:22:00Z</dcterms:created>
  <dcterms:modified xsi:type="dcterms:W3CDTF">2011-12-15T16:08:00Z</dcterms:modified>
</cp:coreProperties>
</file>